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1691" w14:textId="77777777" w:rsidR="00295FBB" w:rsidRDefault="00295FBB" w:rsidP="00295FBB">
      <w:pPr>
        <w:pStyle w:val="Nagwek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WZÓR</w:t>
      </w:r>
    </w:p>
    <w:p w14:paraId="28C07751" w14:textId="77777777" w:rsidR="00572D2A" w:rsidRPr="00AD2396" w:rsidRDefault="00295FBB" w:rsidP="00295FBB">
      <w:pPr>
        <w:pStyle w:val="Nagwek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br/>
      </w:r>
      <w:r w:rsidR="00572D2A" w:rsidRPr="00AD2396">
        <w:rPr>
          <w:rFonts w:ascii="Times New Roman" w:hAnsi="Times New Roman"/>
        </w:rPr>
        <w:t>UMOWA O REALIZACJĘ ZADANIA PUBLICZNEGO* /</w:t>
      </w:r>
    </w:p>
    <w:p w14:paraId="7AAE329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07D6E435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59FD7EB9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6CF3654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50807DF3" w14:textId="5E93DE4C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</w:t>
      </w:r>
      <w:proofErr w:type="spellStart"/>
      <w:r w:rsidR="00CF3C40">
        <w:rPr>
          <w:rFonts w:ascii="Times New Roman" w:hAnsi="Times New Roman"/>
        </w:rPr>
        <w:t>t.j</w:t>
      </w:r>
      <w:proofErr w:type="spellEnd"/>
      <w:r w:rsidR="00CF3C40">
        <w:rPr>
          <w:rFonts w:ascii="Times New Roman" w:hAnsi="Times New Roman"/>
        </w:rPr>
        <w:t>. DZ. U. Z 2020</w:t>
      </w:r>
      <w:r w:rsidRPr="00AD2396">
        <w:rPr>
          <w:rFonts w:ascii="Times New Roman" w:hAnsi="Times New Roman"/>
        </w:rPr>
        <w:t xml:space="preserve"> R. POZ. </w:t>
      </w:r>
      <w:r w:rsidR="00CF3C40">
        <w:rPr>
          <w:rFonts w:ascii="Times New Roman" w:hAnsi="Times New Roman"/>
        </w:rPr>
        <w:t>1057</w:t>
      </w:r>
      <w:r w:rsidR="00E11E1D">
        <w:rPr>
          <w:rFonts w:ascii="Times New Roman" w:hAnsi="Times New Roman"/>
        </w:rPr>
        <w:t xml:space="preserve"> z </w:t>
      </w:r>
      <w:proofErr w:type="spellStart"/>
      <w:r w:rsidR="00E11E1D">
        <w:rPr>
          <w:rFonts w:ascii="Times New Roman" w:hAnsi="Times New Roman"/>
        </w:rPr>
        <w:t>późn</w:t>
      </w:r>
      <w:proofErr w:type="spellEnd"/>
      <w:r w:rsidR="00E11E1D">
        <w:rPr>
          <w:rFonts w:ascii="Times New Roman" w:hAnsi="Times New Roman"/>
        </w:rPr>
        <w:t xml:space="preserve">. zm. </w:t>
      </w:r>
      <w:r w:rsidRPr="00AD2396">
        <w:rPr>
          <w:rFonts w:ascii="Times New Roman" w:hAnsi="Times New Roman"/>
        </w:rPr>
        <w:t>)</w:t>
      </w:r>
    </w:p>
    <w:p w14:paraId="6C6CBF8C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22FD49C2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6A03608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1E9B1F12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4003AAF7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67C28CC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2D9EF62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4656CDF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0B27C690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0FF92947" w14:textId="77777777" w:rsidR="00572D2A" w:rsidRPr="00AD2396" w:rsidRDefault="00572D2A" w:rsidP="00FB4CE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64B14DA6" w14:textId="77777777" w:rsidR="00FB4CE3" w:rsidRDefault="00572D2A" w:rsidP="00FB4CE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do</w:t>
      </w:r>
    </w:p>
    <w:p w14:paraId="00FCD6B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7EC6C6AE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2AC0FFF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49297F2D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5800BB4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2F1CD1FB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7FB05F73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2C4AB3B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48DE485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</w:t>
      </w:r>
      <w:r w:rsidR="00544B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24 kwietnia 2003 r. o działalności pożytku publicznego i o wolontariacie, zwanej </w:t>
      </w:r>
      <w:r w:rsidR="00544B42">
        <w:rPr>
          <w:rFonts w:ascii="Times New Roman" w:hAnsi="Times New Roman"/>
          <w:spacing w:val="6"/>
        </w:rPr>
        <w:t>d</w:t>
      </w:r>
      <w:r w:rsidRPr="00856462">
        <w:rPr>
          <w:rFonts w:ascii="Times New Roman" w:hAnsi="Times New Roman"/>
          <w:spacing w:val="6"/>
        </w:rPr>
        <w:t xml:space="preserve">alej „ustawą”, realizację zadania publicznego pod tytułem: </w:t>
      </w:r>
    </w:p>
    <w:p w14:paraId="1289A339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........................................., zwanego dalej „zadaniem publicznym”, </w:t>
      </w:r>
      <w:r w:rsidR="00544B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a </w:t>
      </w:r>
      <w:r w:rsidR="00544B42">
        <w:rPr>
          <w:rFonts w:ascii="Times New Roman" w:hAnsi="Times New Roman"/>
          <w:spacing w:val="6"/>
        </w:rPr>
        <w:t>Z</w:t>
      </w:r>
      <w:r w:rsidRPr="00856462">
        <w:rPr>
          <w:rFonts w:ascii="Times New Roman" w:hAnsi="Times New Roman"/>
          <w:spacing w:val="6"/>
        </w:rPr>
        <w:t>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454779F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</w:t>
      </w:r>
      <w:r w:rsidR="004308C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§ 3, w formie dotacji, której celem jest realizacja zadania publicznego w sposób zgodny z postanowieniami tej umowy. </w:t>
      </w:r>
    </w:p>
    <w:p w14:paraId="621F557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Niniejsza umowa jest umową o powierzenie realizacji zadania publicznego* / </w:t>
      </w:r>
      <w:r w:rsidR="00B374E7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671EBAC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20F04A7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</w:t>
      </w:r>
      <w:r w:rsidR="009200A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ustalonym końcowym brzmieniu. </w:t>
      </w:r>
    </w:p>
    <w:p w14:paraId="3D66BAA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2914AF8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99EB3B9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7861865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506B920B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49CE9320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14EF186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33870E5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5F3DF5EC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6710422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75C7208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7337714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3102488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3FA432E3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194106E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6EB1CC76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35FDCC32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648F616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</w:t>
      </w:r>
      <w:r w:rsidR="00582A6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6B993C1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0A3C9C6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56809568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1DF0A6F4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</w:t>
      </w:r>
      <w:r w:rsidR="00546359">
        <w:rPr>
          <w:rFonts w:ascii="Times New Roman" w:hAnsi="Times New Roman"/>
          <w:sz w:val="16"/>
          <w:szCs w:val="16"/>
        </w:rPr>
        <w:br/>
      </w:r>
      <w:r w:rsidRPr="00727743">
        <w:rPr>
          <w:rFonts w:ascii="Times New Roman" w:hAnsi="Times New Roman"/>
          <w:sz w:val="16"/>
          <w:szCs w:val="16"/>
        </w:rPr>
        <w:t xml:space="preserve">się do wykorzystania środków finansowych innych niż dotacja, a „wsparcie realizacji zadania publicznego”, </w:t>
      </w:r>
      <w:r w:rsidR="00546359">
        <w:rPr>
          <w:rFonts w:ascii="Times New Roman" w:hAnsi="Times New Roman"/>
          <w:sz w:val="16"/>
          <w:szCs w:val="16"/>
        </w:rPr>
        <w:br/>
      </w:r>
      <w:r w:rsidRPr="00727743">
        <w:rPr>
          <w:rFonts w:ascii="Times New Roman" w:hAnsi="Times New Roman"/>
          <w:sz w:val="16"/>
          <w:szCs w:val="16"/>
        </w:rPr>
        <w:t xml:space="preserve">jeżeli zobowiązuje(-ją) się do wykorzystania innych środków finansowych. </w:t>
      </w:r>
    </w:p>
    <w:p w14:paraId="34418EE5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5213C021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5ABEA321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5E850D7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31627E53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2A9505CE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20C6689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20C6602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 xml:space="preserve">(istnieje możliwość przekazania dotacji jednorazowo w pełnej wysokości albo </w:t>
      </w:r>
      <w:r w:rsidR="00441AF7">
        <w:rPr>
          <w:rFonts w:ascii="Times New Roman" w:hAnsi="Times New Roman"/>
          <w:i/>
          <w:spacing w:val="6"/>
        </w:rPr>
        <w:br/>
      </w:r>
      <w:r w:rsidRPr="004B6F3F">
        <w:rPr>
          <w:rFonts w:ascii="Times New Roman" w:hAnsi="Times New Roman"/>
          <w:i/>
          <w:spacing w:val="6"/>
        </w:rPr>
        <w:t>w transzach)</w:t>
      </w:r>
      <w:r w:rsidRPr="00856462">
        <w:rPr>
          <w:rFonts w:ascii="Times New Roman" w:hAnsi="Times New Roman"/>
          <w:spacing w:val="6"/>
        </w:rPr>
        <w:t>:</w:t>
      </w:r>
    </w:p>
    <w:p w14:paraId="75645FFB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26C324E2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276ABFF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4552C2EA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130C6B98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5E885EDD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30AC2A6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 xml:space="preserve">(należy wskazać wysokość dotacji przekazywanej w poszczególnych latach realizacji zadania; istnieje możliwość wypłaty dotacji na dany rok </w:t>
      </w:r>
      <w:r w:rsidR="00B82E29">
        <w:rPr>
          <w:rFonts w:ascii="Times New Roman" w:hAnsi="Times New Roman"/>
          <w:i/>
          <w:spacing w:val="6"/>
        </w:rPr>
        <w:br/>
      </w:r>
      <w:r w:rsidRPr="000C4B7C">
        <w:rPr>
          <w:rFonts w:ascii="Times New Roman" w:hAnsi="Times New Roman"/>
          <w:i/>
          <w:spacing w:val="6"/>
        </w:rPr>
        <w:t>w transzach)</w:t>
      </w:r>
      <w:r w:rsidRPr="00856462">
        <w:rPr>
          <w:rFonts w:ascii="Times New Roman" w:hAnsi="Times New Roman"/>
          <w:spacing w:val="6"/>
        </w:rPr>
        <w:t>:</w:t>
      </w:r>
    </w:p>
    <w:p w14:paraId="57E3EE1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</w:t>
      </w:r>
      <w:r w:rsidR="00951AE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wysokości ……………........................... (słownie)……....……………………., </w:t>
      </w:r>
    </w:p>
    <w:p w14:paraId="5E31AA1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3256337B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3001BF5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4E16354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450712B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 xml:space="preserve">) i zobowiązuje(-ją) się do utrzymania rachunku wskazanego w ust. 1 nie krócej niż do dnia zaakceptowania przez Zleceniodawcę sprawozdania końcowego, o którym mowa </w:t>
      </w:r>
      <w:r w:rsidR="0001409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3B654D6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 xml:space="preserve">(w przypadku zadania publicznego realizowanego w okresie od 2 do 5 lat budżetowych należy wskazać wysokość środków oraz wartość wkładu </w:t>
      </w:r>
      <w:r w:rsidR="0001409A">
        <w:rPr>
          <w:rFonts w:ascii="Times New Roman" w:hAnsi="Times New Roman"/>
          <w:i/>
          <w:spacing w:val="6"/>
        </w:rPr>
        <w:br/>
      </w:r>
      <w:r w:rsidRPr="000C4B7C">
        <w:rPr>
          <w:rFonts w:ascii="Times New Roman" w:hAnsi="Times New Roman"/>
          <w:i/>
          <w:spacing w:val="6"/>
        </w:rPr>
        <w:t>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857ED6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203B084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13B90AF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3CE6A602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777B735D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5605B26A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339A819F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496B86E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3D242DF4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3003CD26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</w:t>
      </w:r>
      <w:r w:rsidR="007F5C68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 xml:space="preserve">(w przypadku zadania publicznego realizowanego </w:t>
      </w:r>
      <w:r w:rsidR="00CE61D5">
        <w:rPr>
          <w:rFonts w:ascii="Times New Roman" w:hAnsi="Times New Roman"/>
          <w:i/>
          <w:spacing w:val="6"/>
        </w:rPr>
        <w:br/>
      </w:r>
      <w:r w:rsidRPr="000C4B7C">
        <w:rPr>
          <w:rFonts w:ascii="Times New Roman" w:hAnsi="Times New Roman"/>
          <w:i/>
          <w:spacing w:val="6"/>
        </w:rPr>
        <w:t>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1CE1E6A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215B335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 w:rsidR="004B226E">
        <w:rPr>
          <w:rFonts w:ascii="Times New Roman" w:hAnsi="Times New Roman"/>
          <w:spacing w:val="6"/>
        </w:rPr>
        <w:t xml:space="preserve"> .</w:t>
      </w:r>
    </w:p>
    <w:p w14:paraId="42CD8F2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62F9E9B7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2887F8C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360E33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6F84E94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6EEB48B2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Wykonanie części zadania przez podmiot niebędący stroną umowy </w:t>
      </w:r>
      <w:r w:rsidR="00F64EE6">
        <w:rPr>
          <w:rFonts w:ascii="Times New Roman" w:hAnsi="Times New Roman"/>
          <w:b/>
          <w:spacing w:val="6"/>
        </w:rPr>
        <w:br/>
      </w:r>
      <w:r w:rsidRPr="00856462">
        <w:rPr>
          <w:rFonts w:ascii="Times New Roman" w:hAnsi="Times New Roman"/>
          <w:b/>
          <w:spacing w:val="6"/>
        </w:rPr>
        <w:t>(zgodnie z art. 16 ust. 4 ustawy)*</w:t>
      </w:r>
    </w:p>
    <w:p w14:paraId="5350D91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5FA41327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347F9EE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Za działania bądź zaniechania podmiotu, o którym mowa w ust. 1, </w:t>
      </w:r>
      <w:r w:rsidR="00394338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="00394338">
        <w:rPr>
          <w:rFonts w:ascii="Times New Roman" w:hAnsi="Times New Roman"/>
          <w:spacing w:val="6"/>
        </w:rPr>
        <w:t>c</w:t>
      </w:r>
      <w:r w:rsidRPr="00856462">
        <w:rPr>
          <w:rFonts w:ascii="Times New Roman" w:hAnsi="Times New Roman"/>
          <w:spacing w:val="6"/>
        </w:rPr>
        <w:t>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1F00C92F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7C32D6C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456788A8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2FF27D8F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</w:t>
      </w:r>
      <w:r w:rsidR="007720D2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umów o wsparcie realizacji zadania publicznego. W treści umowy należy zawrzeć tylko jedno spośród </w:t>
      </w:r>
      <w:r w:rsidR="007720D2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dwóch wskazanych brzmień ust. 5. </w:t>
      </w:r>
    </w:p>
    <w:p w14:paraId="04C79957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78524F88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</w:t>
      </w:r>
      <w:r w:rsidR="005377DE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fakultatywne. </w:t>
      </w:r>
    </w:p>
    <w:p w14:paraId="08C205B4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16617015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W przypadku zadania realizowanego w trybie art. 19a ustawy (tzw. małych dotacji) należy wskazać część </w:t>
      </w:r>
      <w:r w:rsidR="00D2464A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zadania publicznego, która będzie realizowana we współpracy z podmiotem trzecim, wraz z pozycją </w:t>
      </w:r>
      <w:r w:rsidR="00D2464A"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>szacunkowej kalkulacji kosztów zgodnie z pkt IV oferty.</w:t>
      </w:r>
    </w:p>
    <w:p w14:paraId="3315971E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5E532A4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378A7BA1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56B5970B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0F706CB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 (</w:t>
      </w:r>
      <w:proofErr w:type="spellStart"/>
      <w:r w:rsidR="00973F99">
        <w:rPr>
          <w:rFonts w:ascii="Times New Roman" w:hAnsi="Times New Roman"/>
          <w:spacing w:val="6"/>
        </w:rPr>
        <w:t>t.j</w:t>
      </w:r>
      <w:proofErr w:type="spellEnd"/>
      <w:r w:rsidR="00973F99">
        <w:rPr>
          <w:rFonts w:ascii="Times New Roman" w:hAnsi="Times New Roman"/>
          <w:spacing w:val="6"/>
        </w:rPr>
        <w:t>. Dz. U. z 2021</w:t>
      </w:r>
      <w:r w:rsidRPr="00856462">
        <w:rPr>
          <w:rFonts w:ascii="Times New Roman" w:hAnsi="Times New Roman"/>
          <w:spacing w:val="6"/>
        </w:rPr>
        <w:t xml:space="preserve"> r. poz.</w:t>
      </w:r>
      <w:r w:rsidR="00973F99">
        <w:rPr>
          <w:rFonts w:ascii="Times New Roman" w:hAnsi="Times New Roman"/>
          <w:spacing w:val="6"/>
        </w:rPr>
        <w:t>217</w:t>
      </w:r>
      <w:r w:rsidRPr="00856462">
        <w:rPr>
          <w:rFonts w:ascii="Times New Roman" w:hAnsi="Times New Roman"/>
          <w:spacing w:val="6"/>
        </w:rPr>
        <w:t xml:space="preserve">), w sposób umożliwiający identyfikację poszczególnych operacji księgowych. </w:t>
      </w:r>
    </w:p>
    <w:p w14:paraId="6708968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4F82B8C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64F7123D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7583A299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5601ABC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</w:t>
      </w:r>
      <w:r w:rsidR="00521D8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19272C2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ED4FB7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1BBF689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</w:t>
      </w:r>
      <w:r w:rsidR="00521D8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terminie 14 dni od daty zaistnienia zmian, w szczególności o: </w:t>
      </w:r>
    </w:p>
    <w:p w14:paraId="191BF4FF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60929E72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73D56403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5C6AB6CE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04F3F673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1E4245B0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6F78355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</w:t>
      </w:r>
      <w:r w:rsidR="00B865D4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o którym mowa w § 6 ust. 2. </w:t>
      </w:r>
    </w:p>
    <w:p w14:paraId="71A36AF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na żądanie kontrolującego zobowiązuje</w:t>
      </w:r>
      <w:r w:rsidR="00973F99">
        <w:rPr>
          <w:rFonts w:ascii="Times New Roman" w:hAnsi="Times New Roman"/>
          <w:spacing w:val="6"/>
        </w:rPr>
        <w:t xml:space="preserve">     </w:t>
      </w:r>
      <w:r w:rsidRPr="00856462">
        <w:rPr>
          <w:rFonts w:ascii="Times New Roman" w:hAnsi="Times New Roman"/>
          <w:spacing w:val="6"/>
        </w:rPr>
        <w:t xml:space="preserve">(-ją) się dostarczyć lub udostępnić dokumenty i inne nośniki informacji oraz udzielić wyjaśnień i informacji w terminie określonym przez kontrolującego. </w:t>
      </w:r>
    </w:p>
    <w:p w14:paraId="254AE16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</w:t>
      </w:r>
      <w:r w:rsidR="001946EC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44B58F9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</w:t>
      </w:r>
      <w:r w:rsidR="00222DEF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siedzibie Zleceniodawcy. </w:t>
      </w:r>
    </w:p>
    <w:p w14:paraId="0451B08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4CECFDE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</w:t>
      </w:r>
      <w:r w:rsidR="005B3F0F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powiadomienia o sposobie ich wykonania Zleceniodawcy. </w:t>
      </w:r>
    </w:p>
    <w:p w14:paraId="3AD4A9B5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0B7F601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30963C4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0E945009" w14:textId="26038EBD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</w:t>
      </w:r>
      <w:r w:rsidR="007B5CA3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</w:t>
      </w:r>
      <w:r w:rsidR="00E11E1D">
        <w:rPr>
          <w:rFonts w:ascii="Times New Roman" w:hAnsi="Times New Roman"/>
          <w:spacing w:val="6"/>
        </w:rPr>
        <w:t xml:space="preserve"> z 2018r.,</w:t>
      </w:r>
      <w:r w:rsidRPr="00856462">
        <w:rPr>
          <w:rFonts w:ascii="Times New Roman" w:hAnsi="Times New Roman"/>
          <w:spacing w:val="6"/>
        </w:rPr>
        <w:t xml:space="preserve">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</w:t>
      </w:r>
      <w:r w:rsidR="007B5CA3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terminie 30 dni od dnia doręczenia wezwania. </w:t>
      </w:r>
    </w:p>
    <w:p w14:paraId="6ACF189F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25F0842C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170B61EE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2AB8A80D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913C43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65BC62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19CE95C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 xml:space="preserve">) dodatkowe informacje, wyjaśnienia oraz dowody do sprawozdań, </w:t>
      </w:r>
      <w:r w:rsidR="001E620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554963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</w:t>
      </w:r>
      <w:r w:rsidR="001E620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7 dni od dnia otrzymania wezwania. </w:t>
      </w:r>
    </w:p>
    <w:p w14:paraId="391361D2" w14:textId="2EEACA08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ustawie z dnia 27 sierpnia 2009 r. o finansach publicznych (</w:t>
      </w:r>
      <w:r w:rsidR="00881CBD">
        <w:rPr>
          <w:rFonts w:ascii="Times New Roman" w:hAnsi="Times New Roman"/>
          <w:spacing w:val="6"/>
        </w:rPr>
        <w:t xml:space="preserve"> </w:t>
      </w:r>
      <w:proofErr w:type="spellStart"/>
      <w:r w:rsidR="00881CBD">
        <w:rPr>
          <w:rFonts w:ascii="Times New Roman" w:hAnsi="Times New Roman"/>
          <w:spacing w:val="6"/>
        </w:rPr>
        <w:t>t.j</w:t>
      </w:r>
      <w:proofErr w:type="spellEnd"/>
      <w:r w:rsidR="00881CBD">
        <w:rPr>
          <w:rFonts w:ascii="Times New Roman" w:hAnsi="Times New Roman"/>
          <w:spacing w:val="6"/>
        </w:rPr>
        <w:t>. Dz. U. z 2021</w:t>
      </w:r>
      <w:r w:rsidRPr="00856462">
        <w:rPr>
          <w:rFonts w:ascii="Times New Roman" w:hAnsi="Times New Roman"/>
          <w:spacing w:val="6"/>
        </w:rPr>
        <w:t xml:space="preserve"> r. poz.</w:t>
      </w:r>
      <w:r w:rsidR="00881CBD">
        <w:rPr>
          <w:rFonts w:ascii="Times New Roman" w:hAnsi="Times New Roman"/>
          <w:spacing w:val="6"/>
        </w:rPr>
        <w:t xml:space="preserve"> 305</w:t>
      </w:r>
      <w:r w:rsidR="00931865">
        <w:rPr>
          <w:rFonts w:ascii="Times New Roman" w:hAnsi="Times New Roman"/>
          <w:spacing w:val="6"/>
        </w:rPr>
        <w:t xml:space="preserve"> z </w:t>
      </w:r>
      <w:proofErr w:type="spellStart"/>
      <w:r w:rsidR="00931865">
        <w:rPr>
          <w:rFonts w:ascii="Times New Roman" w:hAnsi="Times New Roman"/>
          <w:spacing w:val="6"/>
        </w:rPr>
        <w:t>późn</w:t>
      </w:r>
      <w:proofErr w:type="spellEnd"/>
      <w:r w:rsidR="00931865">
        <w:rPr>
          <w:rFonts w:ascii="Times New Roman" w:hAnsi="Times New Roman"/>
          <w:spacing w:val="6"/>
        </w:rPr>
        <w:t>. zm.</w:t>
      </w:r>
      <w:r w:rsidRPr="00856462">
        <w:rPr>
          <w:rFonts w:ascii="Times New Roman" w:hAnsi="Times New Roman"/>
          <w:spacing w:val="6"/>
        </w:rPr>
        <w:t xml:space="preserve">). </w:t>
      </w:r>
    </w:p>
    <w:p w14:paraId="379C84B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0A9C28A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23CFCBFC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75D1430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78067F5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2C505E90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22487D13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51F315AC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7593442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</w:t>
      </w:r>
      <w:r w:rsidR="00700458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2DAB19E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180DD5E4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65D341ED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7495007A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</w:t>
      </w:r>
      <w:r w:rsidR="00964E37">
        <w:rPr>
          <w:rFonts w:ascii="Times New Roman" w:hAnsi="Times New Roman"/>
          <w:spacing w:val="6"/>
          <w:sz w:val="16"/>
          <w:szCs w:val="16"/>
        </w:rPr>
        <w:br/>
      </w:r>
      <w:r w:rsidRPr="0066290B">
        <w:rPr>
          <w:rFonts w:ascii="Times New Roman" w:hAnsi="Times New Roman"/>
          <w:spacing w:val="6"/>
          <w:sz w:val="16"/>
          <w:szCs w:val="16"/>
        </w:rPr>
        <w:t xml:space="preserve">(w transzach). Postanowienie fakultatywne. </w:t>
      </w:r>
    </w:p>
    <w:p w14:paraId="1340514B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257B5F39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0900D14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7F69FDF0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203FDC45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 xml:space="preserve">odpowiednio do dnia 31 stycznia następnego roku kalendarzowego lub </w:t>
      </w:r>
      <w:r w:rsidR="00E2679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przypadku gdy termin wykorzystania dotacji jest krótszy niż rok budżetowy, </w:t>
      </w:r>
      <w:r w:rsidR="00E2679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CF2151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7E20CF6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4BC1826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59B4771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7B4AA19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7926536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4E5A9B1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4FD9BC1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104CE40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70D49AC2" w14:textId="1F8DBEF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</w:t>
      </w:r>
      <w:r w:rsidR="00931865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</w:t>
      </w:r>
      <w:proofErr w:type="spellStart"/>
      <w:r w:rsidR="00E11E1D">
        <w:rPr>
          <w:rFonts w:ascii="Times New Roman" w:hAnsi="Times New Roman"/>
          <w:spacing w:val="6"/>
        </w:rPr>
        <w:t>t.j</w:t>
      </w:r>
      <w:proofErr w:type="spellEnd"/>
      <w:r w:rsidR="00E11E1D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931865">
        <w:rPr>
          <w:rFonts w:ascii="Times New Roman" w:hAnsi="Times New Roman"/>
          <w:spacing w:val="6"/>
        </w:rPr>
        <w:t>20</w:t>
      </w:r>
      <w:r w:rsidRPr="00856462">
        <w:rPr>
          <w:rFonts w:ascii="Times New Roman" w:hAnsi="Times New Roman"/>
          <w:spacing w:val="6"/>
        </w:rPr>
        <w:t xml:space="preserve"> r. poz. </w:t>
      </w:r>
      <w:r w:rsidR="00931865">
        <w:rPr>
          <w:rFonts w:ascii="Times New Roman" w:hAnsi="Times New Roman"/>
          <w:spacing w:val="6"/>
        </w:rPr>
        <w:t>1740</w:t>
      </w:r>
      <w:r w:rsidR="006A7511">
        <w:rPr>
          <w:rFonts w:ascii="Times New Roman" w:hAnsi="Times New Roman"/>
          <w:spacing w:val="6"/>
        </w:rPr>
        <w:t xml:space="preserve"> z </w:t>
      </w:r>
      <w:proofErr w:type="spellStart"/>
      <w:r w:rsidR="006A7511">
        <w:rPr>
          <w:rFonts w:ascii="Times New Roman" w:hAnsi="Times New Roman"/>
          <w:spacing w:val="6"/>
        </w:rPr>
        <w:t>późn</w:t>
      </w:r>
      <w:proofErr w:type="spellEnd"/>
      <w:r w:rsidR="006A7511">
        <w:rPr>
          <w:rFonts w:ascii="Times New Roman" w:hAnsi="Times New Roman"/>
          <w:spacing w:val="6"/>
        </w:rPr>
        <w:t>. zm.</w:t>
      </w:r>
      <w:r w:rsidRPr="00856462">
        <w:rPr>
          <w:rFonts w:ascii="Times New Roman" w:hAnsi="Times New Roman"/>
          <w:spacing w:val="6"/>
        </w:rPr>
        <w:t xml:space="preserve">), które uniemożliwiają wykonanie umowy. </w:t>
      </w:r>
    </w:p>
    <w:p w14:paraId="274209D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</w:t>
      </w:r>
      <w:r w:rsidR="005A3D8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obowiązek zwrotu środków finansowych Strony określą w protokole. </w:t>
      </w:r>
    </w:p>
    <w:p w14:paraId="2B80AFF6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02EB39F3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51AE0F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43362F3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10BE31A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6B83203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2076D9C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przez Zleceniodawcę ze skutkiem natychmiastowym </w:t>
      </w:r>
      <w:r w:rsidR="00A55B5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przypadku:</w:t>
      </w:r>
    </w:p>
    <w:p w14:paraId="0A8EA428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z przeznaczeniem lub pobrania </w:t>
      </w:r>
      <w:r w:rsidR="00A55B5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1D3C50B9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2DF199E8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28AA24D0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2252F6A3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63CC921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A0D9C7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3738D48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1A3E219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5C9AD8C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</w:t>
      </w:r>
      <w:r w:rsidR="00AA27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wyniku stwierdzenia okoliczności, o których mowa w ust. 1, wraz z odsetkami </w:t>
      </w:r>
      <w:r w:rsidR="00AA27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wysokości określonej jak dla zaległości podatkowych, naliczanymi od dnia przekazania dotacji, termin jej zwrotu oraz nazwę i numer rachunku bankowego, na który należy dokonać wpłaty. </w:t>
      </w:r>
    </w:p>
    <w:p w14:paraId="3B7AEBA3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75AE9F8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72B240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5D11477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7AEF081A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3F16BAEA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660D8B6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30A9096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Wszelkie wątpliwości związane z realizacją niniejszej umowy będą wyjaśniane </w:t>
      </w:r>
      <w:r w:rsidR="002C4FA3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formie pisemnej lub za pomocą środków komunikacji elektronicznej.</w:t>
      </w:r>
    </w:p>
    <w:p w14:paraId="5FDB070A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70A9FB2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4415C07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118499D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</w:t>
      </w:r>
      <w:r w:rsidR="00A47F9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postanowieniami rozporządzenia Parlamentu Europejskiego i Rady (UE) 2016/679 z dnia 27 kwietnia 2016 r. w sprawie ochrony osób fizycznych w związku </w:t>
      </w:r>
      <w:r w:rsidR="00A47F9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przetwarzaniem danych osobowych i w sprawie swobodnego przepływu takich </w:t>
      </w:r>
      <w:r w:rsidRPr="00856462">
        <w:rPr>
          <w:rFonts w:ascii="Times New Roman" w:hAnsi="Times New Roman"/>
          <w:spacing w:val="6"/>
        </w:rPr>
        <w:lastRenderedPageBreak/>
        <w:t xml:space="preserve">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270E0746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6039D72D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2600D5E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="00881CBD">
        <w:rPr>
          <w:rFonts w:ascii="Times New Roman" w:hAnsi="Times New Roman"/>
          <w:spacing w:val="6"/>
        </w:rPr>
        <w:t>11 września 2019</w:t>
      </w:r>
      <w:r w:rsidRPr="00856462">
        <w:rPr>
          <w:rFonts w:ascii="Times New Roman" w:hAnsi="Times New Roman"/>
          <w:spacing w:val="6"/>
        </w:rPr>
        <w:t xml:space="preserve"> r.– Prawo zamówień publicznych (</w:t>
      </w:r>
      <w:proofErr w:type="spellStart"/>
      <w:r w:rsidR="00881CBD">
        <w:rPr>
          <w:rFonts w:ascii="Times New Roman" w:hAnsi="Times New Roman"/>
          <w:spacing w:val="6"/>
        </w:rPr>
        <w:t>t.j</w:t>
      </w:r>
      <w:proofErr w:type="spellEnd"/>
      <w:r w:rsidR="00881CBD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201</w:t>
      </w:r>
      <w:r w:rsidR="000638CD">
        <w:rPr>
          <w:rFonts w:ascii="Times New Roman" w:hAnsi="Times New Roman"/>
          <w:spacing w:val="6"/>
        </w:rPr>
        <w:t>9</w:t>
      </w:r>
      <w:r w:rsidRPr="00856462">
        <w:rPr>
          <w:rFonts w:ascii="Times New Roman" w:hAnsi="Times New Roman"/>
          <w:spacing w:val="6"/>
        </w:rPr>
        <w:t xml:space="preserve"> r. poz. </w:t>
      </w:r>
      <w:r w:rsidR="00881CBD">
        <w:rPr>
          <w:rFonts w:ascii="Times New Roman" w:hAnsi="Times New Roman"/>
          <w:spacing w:val="6"/>
        </w:rPr>
        <w:t xml:space="preserve">2019 </w:t>
      </w:r>
      <w:r w:rsidR="00A42FCB">
        <w:rPr>
          <w:rFonts w:ascii="Times New Roman" w:hAnsi="Times New Roman"/>
          <w:spacing w:val="6"/>
        </w:rPr>
        <w:t xml:space="preserve">z </w:t>
      </w:r>
      <w:proofErr w:type="spellStart"/>
      <w:r w:rsidR="00A42FCB">
        <w:rPr>
          <w:rFonts w:ascii="Times New Roman" w:hAnsi="Times New Roman"/>
          <w:spacing w:val="6"/>
        </w:rPr>
        <w:t>późn</w:t>
      </w:r>
      <w:proofErr w:type="spellEnd"/>
      <w:r w:rsidR="00A42FCB">
        <w:rPr>
          <w:rFonts w:ascii="Times New Roman" w:hAnsi="Times New Roman"/>
          <w:spacing w:val="6"/>
        </w:rPr>
        <w:t>. zm.</w:t>
      </w:r>
      <w:r w:rsidRPr="00856462">
        <w:rPr>
          <w:rFonts w:ascii="Times New Roman" w:hAnsi="Times New Roman"/>
          <w:spacing w:val="6"/>
        </w:rPr>
        <w:t>) oraz ustawy z dnia 17 grudnia 2004 r. o odpowiedzialności za naruszenie dyscypliny finansów publicznych (</w:t>
      </w:r>
      <w:proofErr w:type="spellStart"/>
      <w:r w:rsidR="00881CBD">
        <w:rPr>
          <w:rFonts w:ascii="Times New Roman" w:hAnsi="Times New Roman"/>
          <w:spacing w:val="6"/>
        </w:rPr>
        <w:t>t.j</w:t>
      </w:r>
      <w:proofErr w:type="spellEnd"/>
      <w:r w:rsidR="00881CBD">
        <w:rPr>
          <w:rFonts w:ascii="Times New Roman" w:hAnsi="Times New Roman"/>
          <w:spacing w:val="6"/>
        </w:rPr>
        <w:t>. Dz. U. z 2021</w:t>
      </w:r>
      <w:r w:rsidRPr="00856462">
        <w:rPr>
          <w:rFonts w:ascii="Times New Roman" w:hAnsi="Times New Roman"/>
          <w:spacing w:val="6"/>
        </w:rPr>
        <w:t xml:space="preserve"> r. poz.</w:t>
      </w:r>
      <w:r w:rsidR="00881CBD">
        <w:rPr>
          <w:rFonts w:ascii="Times New Roman" w:hAnsi="Times New Roman"/>
          <w:spacing w:val="6"/>
        </w:rPr>
        <w:t xml:space="preserve"> </w:t>
      </w:r>
      <w:r w:rsidR="00973F99">
        <w:rPr>
          <w:rFonts w:ascii="Times New Roman" w:hAnsi="Times New Roman"/>
          <w:spacing w:val="6"/>
        </w:rPr>
        <w:t>289</w:t>
      </w:r>
      <w:r w:rsidRPr="00856462">
        <w:rPr>
          <w:rFonts w:ascii="Times New Roman" w:hAnsi="Times New Roman"/>
          <w:spacing w:val="6"/>
        </w:rPr>
        <w:t xml:space="preserve">). </w:t>
      </w:r>
    </w:p>
    <w:p w14:paraId="0919EE3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42D530F0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07C3496C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69E46CBA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7B2C1A1F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65F30F72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38A46FBE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175F9202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4871233A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3761535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2BC81B2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36C7B25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26118C6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0A43E1E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93DFAE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09CFABFE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7F05DF99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1F5FF6DB" w14:textId="77777777" w:rsidR="00612B8B" w:rsidRPr="003C3E7D" w:rsidRDefault="00612B8B" w:rsidP="00612B8B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3F8DF637" w14:textId="77777777" w:rsidR="00612B8B" w:rsidRPr="002C431B" w:rsidRDefault="00612B8B" w:rsidP="00612B8B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p w14:paraId="442B80D6" w14:textId="77777777" w:rsidR="00612B8B" w:rsidRDefault="00612B8B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</w:p>
    <w:p w14:paraId="53FA57F3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Konstruując umowę na podstawie niniejszego wzoru, należy stosować się do wskazań zawartych w przypisach odnoszących się do poszczególnych postanowień. </w:t>
      </w:r>
    </w:p>
    <w:p w14:paraId="460CE6AF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Umowa ma charakter ramowy. Oznacza to, że można ją zmieniać, w tym uzupełniać, </w:t>
      </w:r>
      <w:r w:rsidR="00D734FB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sectPr w:rsidR="00572D2A" w:rsidSect="009A407B">
      <w:footerReference w:type="default" r:id="rId6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39DC" w14:textId="77777777" w:rsidR="00985CBB" w:rsidRDefault="00985CBB" w:rsidP="00295FBB">
      <w:pPr>
        <w:spacing w:after="0" w:line="240" w:lineRule="auto"/>
      </w:pPr>
      <w:r>
        <w:separator/>
      </w:r>
    </w:p>
  </w:endnote>
  <w:endnote w:type="continuationSeparator" w:id="0">
    <w:p w14:paraId="4D672C9D" w14:textId="77777777" w:rsidR="00985CBB" w:rsidRDefault="00985CBB" w:rsidP="0029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25890764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8C42A6" w14:textId="77777777" w:rsidR="00295FBB" w:rsidRPr="00295FBB" w:rsidRDefault="000C3397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295FBB">
          <w:rPr>
            <w:rFonts w:ascii="Times New Roman" w:hAnsi="Times New Roman"/>
            <w:sz w:val="24"/>
            <w:szCs w:val="24"/>
          </w:rPr>
          <w:fldChar w:fldCharType="begin"/>
        </w:r>
        <w:r w:rsidR="00295FBB" w:rsidRPr="00295FB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5FBB">
          <w:rPr>
            <w:rFonts w:ascii="Times New Roman" w:hAnsi="Times New Roman"/>
            <w:sz w:val="24"/>
            <w:szCs w:val="24"/>
          </w:rPr>
          <w:fldChar w:fldCharType="separate"/>
        </w:r>
        <w:r w:rsidR="00CF3C40">
          <w:rPr>
            <w:rFonts w:ascii="Times New Roman" w:hAnsi="Times New Roman"/>
            <w:noProof/>
            <w:sz w:val="24"/>
            <w:szCs w:val="24"/>
          </w:rPr>
          <w:t>1</w:t>
        </w:r>
        <w:r w:rsidRPr="00295FB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8E5BF9C" w14:textId="77777777" w:rsidR="00295FBB" w:rsidRDefault="00295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4746" w14:textId="77777777" w:rsidR="00985CBB" w:rsidRDefault="00985CBB" w:rsidP="00295FBB">
      <w:pPr>
        <w:spacing w:after="0" w:line="240" w:lineRule="auto"/>
      </w:pPr>
      <w:r>
        <w:separator/>
      </w:r>
    </w:p>
  </w:footnote>
  <w:footnote w:type="continuationSeparator" w:id="0">
    <w:p w14:paraId="688A9030" w14:textId="77777777" w:rsidR="00985CBB" w:rsidRDefault="00985CBB" w:rsidP="00295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9A7"/>
    <w:rsid w:val="0001409A"/>
    <w:rsid w:val="00016111"/>
    <w:rsid w:val="0003231F"/>
    <w:rsid w:val="000638CD"/>
    <w:rsid w:val="000A4917"/>
    <w:rsid w:val="000C3397"/>
    <w:rsid w:val="000C4B7C"/>
    <w:rsid w:val="00166CF7"/>
    <w:rsid w:val="001946EC"/>
    <w:rsid w:val="001C3A6A"/>
    <w:rsid w:val="001E6209"/>
    <w:rsid w:val="002135EC"/>
    <w:rsid w:val="00222DEF"/>
    <w:rsid w:val="00295FBB"/>
    <w:rsid w:val="002A749F"/>
    <w:rsid w:val="002C431B"/>
    <w:rsid w:val="002C4FA3"/>
    <w:rsid w:val="00360140"/>
    <w:rsid w:val="00394338"/>
    <w:rsid w:val="003C3E7D"/>
    <w:rsid w:val="004308C6"/>
    <w:rsid w:val="00441863"/>
    <w:rsid w:val="00441AF7"/>
    <w:rsid w:val="004B226E"/>
    <w:rsid w:val="004B6F3F"/>
    <w:rsid w:val="004C36F4"/>
    <w:rsid w:val="004C717B"/>
    <w:rsid w:val="00521D89"/>
    <w:rsid w:val="005377DE"/>
    <w:rsid w:val="00544B42"/>
    <w:rsid w:val="00546359"/>
    <w:rsid w:val="00566492"/>
    <w:rsid w:val="00572D2A"/>
    <w:rsid w:val="00580DAD"/>
    <w:rsid w:val="00582A6A"/>
    <w:rsid w:val="005A3D86"/>
    <w:rsid w:val="005B3F0F"/>
    <w:rsid w:val="00612B8B"/>
    <w:rsid w:val="0066290B"/>
    <w:rsid w:val="006A06F7"/>
    <w:rsid w:val="006A7511"/>
    <w:rsid w:val="006D2F23"/>
    <w:rsid w:val="00700458"/>
    <w:rsid w:val="00727743"/>
    <w:rsid w:val="0076601E"/>
    <w:rsid w:val="007720D2"/>
    <w:rsid w:val="007B5CA3"/>
    <w:rsid w:val="007F5C68"/>
    <w:rsid w:val="00856462"/>
    <w:rsid w:val="00876072"/>
    <w:rsid w:val="00881CBD"/>
    <w:rsid w:val="009200A2"/>
    <w:rsid w:val="00931865"/>
    <w:rsid w:val="00951AE2"/>
    <w:rsid w:val="00964E37"/>
    <w:rsid w:val="00973F99"/>
    <w:rsid w:val="00985CBB"/>
    <w:rsid w:val="009A407B"/>
    <w:rsid w:val="009A7E23"/>
    <w:rsid w:val="00A26A5F"/>
    <w:rsid w:val="00A42FCB"/>
    <w:rsid w:val="00A47F99"/>
    <w:rsid w:val="00A509A7"/>
    <w:rsid w:val="00A55B5A"/>
    <w:rsid w:val="00AA2742"/>
    <w:rsid w:val="00AB515D"/>
    <w:rsid w:val="00AD2396"/>
    <w:rsid w:val="00AF6D75"/>
    <w:rsid w:val="00B374E7"/>
    <w:rsid w:val="00B82E29"/>
    <w:rsid w:val="00B865D4"/>
    <w:rsid w:val="00C052F9"/>
    <w:rsid w:val="00CE61D5"/>
    <w:rsid w:val="00CF3C40"/>
    <w:rsid w:val="00D2464A"/>
    <w:rsid w:val="00D71A26"/>
    <w:rsid w:val="00D734FB"/>
    <w:rsid w:val="00E11E1D"/>
    <w:rsid w:val="00E26796"/>
    <w:rsid w:val="00E67833"/>
    <w:rsid w:val="00E930E5"/>
    <w:rsid w:val="00F64EE6"/>
    <w:rsid w:val="00FB4CE3"/>
    <w:rsid w:val="00FC34E6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FB5D"/>
  <w15:docId w15:val="{476E2E04-22ED-46D1-86DE-74D6AA32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E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FB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B4C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95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F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95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F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3883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Kierownik</cp:lastModifiedBy>
  <cp:revision>49</cp:revision>
  <cp:lastPrinted>2019-02-22T10:15:00Z</cp:lastPrinted>
  <dcterms:created xsi:type="dcterms:W3CDTF">2018-12-05T20:56:00Z</dcterms:created>
  <dcterms:modified xsi:type="dcterms:W3CDTF">2021-08-24T06:05:00Z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